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90EC5" w14:textId="77777777" w:rsidR="0056313B" w:rsidRDefault="00000000">
      <w:pPr>
        <w:pStyle w:val="Titolo"/>
        <w:widowControl w:val="0"/>
        <w:spacing w:line="360" w:lineRule="auto"/>
        <w:ind w:right="-284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 xml:space="preserve">  </w:t>
      </w:r>
    </w:p>
    <w:p w14:paraId="6D5C6C12" w14:textId="4B02C2CF" w:rsidR="0056313B" w:rsidRDefault="00000000" w:rsidP="00A448A7">
      <w:pPr>
        <w:pStyle w:val="Titolo"/>
        <w:widowControl w:val="0"/>
        <w:spacing w:line="360" w:lineRule="auto"/>
        <w:ind w:right="-284"/>
        <w:rPr>
          <w:rFonts w:ascii="Cambria" w:hAnsi="Cambria" w:cs="Calibri"/>
          <w:b w:val="0"/>
          <w:szCs w:val="24"/>
          <w:u w:val="single"/>
        </w:rPr>
      </w:pPr>
      <w:r>
        <w:rPr>
          <w:rFonts w:ascii="Cambria" w:hAnsi="Cambria" w:cs="Calibri"/>
          <w:szCs w:val="24"/>
        </w:rPr>
        <w:t xml:space="preserve"> </w:t>
      </w:r>
      <w:r w:rsidR="00A448A7">
        <w:rPr>
          <w:rFonts w:ascii="Cambria" w:hAnsi="Cambria" w:cs="Calibri"/>
          <w:szCs w:val="24"/>
        </w:rPr>
        <w:t>Comunicazione ex art. 164-ter disp. att. c.p.c.</w:t>
      </w:r>
    </w:p>
    <w:p w14:paraId="0DAAEE98" w14:textId="77777777" w:rsidR="0056313B" w:rsidRDefault="00000000">
      <w:pPr>
        <w:widowControl w:val="0"/>
        <w:spacing w:line="360" w:lineRule="auto"/>
        <w:ind w:right="-284"/>
        <w:jc w:val="center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>* * * * *</w:t>
      </w:r>
    </w:p>
    <w:p w14:paraId="71900107" w14:textId="58B1BD5D" w:rsidR="0056313B" w:rsidRDefault="00000000">
      <w:pPr>
        <w:widowControl w:val="0"/>
        <w:spacing w:line="360" w:lineRule="auto"/>
        <w:jc w:val="both"/>
      </w:pPr>
      <w:r>
        <w:rPr>
          <w:rFonts w:ascii="Cambria" w:hAnsi="Cambria" w:cs="Calibri"/>
          <w:szCs w:val="24"/>
          <w:u w:val="single"/>
        </w:rPr>
        <w:t>Per</w:t>
      </w:r>
      <w:r>
        <w:rPr>
          <w:rFonts w:ascii="Cambria" w:hAnsi="Cambria" w:cs="Calibri"/>
          <w:szCs w:val="24"/>
        </w:rPr>
        <w:t xml:space="preserve">: </w:t>
      </w:r>
      <w:r w:rsidR="00D236A8">
        <w:rPr>
          <w:rFonts w:ascii="Cambria" w:hAnsi="Cambria" w:cs="Calibri"/>
          <w:b/>
          <w:bCs/>
          <w:szCs w:val="24"/>
        </w:rPr>
        <w:t>________</w:t>
      </w:r>
      <w:r>
        <w:rPr>
          <w:rFonts w:ascii="Cambria" w:hAnsi="Cambria" w:cs="Calibri"/>
          <w:szCs w:val="24"/>
        </w:rPr>
        <w:t xml:space="preserve">, in persona del legale rappresentante </w:t>
      </w:r>
      <w:r w:rsidR="00D236A8">
        <w:rPr>
          <w:rFonts w:ascii="Cambria" w:hAnsi="Cambria" w:cs="Calibri"/>
          <w:szCs w:val="24"/>
        </w:rPr>
        <w:t>_____</w:t>
      </w:r>
      <w:r>
        <w:rPr>
          <w:rFonts w:ascii="Cambria" w:hAnsi="Cambria" w:cs="Calibri"/>
          <w:szCs w:val="24"/>
        </w:rPr>
        <w:t xml:space="preserve">, con sede legale a </w:t>
      </w:r>
      <w:r w:rsidR="00D236A8">
        <w:rPr>
          <w:rFonts w:ascii="Cambria" w:hAnsi="Cambria" w:cs="Calibri"/>
          <w:szCs w:val="24"/>
        </w:rPr>
        <w:t>_______</w:t>
      </w:r>
      <w:r>
        <w:rPr>
          <w:rFonts w:ascii="Cambria" w:hAnsi="Cambria" w:cs="Calibri"/>
          <w:szCs w:val="24"/>
        </w:rPr>
        <w:t xml:space="preserve">, P.IVA: </w:t>
      </w:r>
      <w:r w:rsidR="00D236A8">
        <w:rPr>
          <w:rFonts w:ascii="Cambria" w:hAnsi="Cambria" w:cs="Calibri"/>
          <w:szCs w:val="24"/>
        </w:rPr>
        <w:t>_______</w:t>
      </w:r>
      <w:r>
        <w:rPr>
          <w:rFonts w:ascii="Cambria" w:hAnsi="Cambria" w:cs="Calibri"/>
          <w:szCs w:val="24"/>
        </w:rPr>
        <w:t xml:space="preserve">, rappresentata e difesa, in virtù di procura allegata agli atti del giudizio iscritto al </w:t>
      </w:r>
      <w:r w:rsidR="00D236A8">
        <w:rPr>
          <w:rFonts w:ascii="Cambria" w:hAnsi="Cambria" w:cs="Calibri"/>
          <w:szCs w:val="24"/>
        </w:rPr>
        <w:t>________</w:t>
      </w:r>
      <w:r>
        <w:rPr>
          <w:rFonts w:ascii="Cambria" w:hAnsi="Cambria" w:cs="Calibri"/>
          <w:szCs w:val="24"/>
        </w:rPr>
        <w:t xml:space="preserve">, dall’Avv. Marco SABATINI (C.F. SBTMRC87L10L113W - fax n. 087596671 -  PEC:  </w:t>
      </w:r>
      <w:hyperlink r:id="rId7" w:history="1">
        <w:r>
          <w:rPr>
            <w:rStyle w:val="Collegamentoipertestuale"/>
            <w:rFonts w:ascii="Cambria" w:hAnsi="Cambria" w:cs="Calibri"/>
            <w:szCs w:val="24"/>
          </w:rPr>
          <w:t>avvmarcosabatini@pec.it</w:t>
        </w:r>
      </w:hyperlink>
      <w:r>
        <w:rPr>
          <w:rFonts w:ascii="Cambria" w:hAnsi="Cambria" w:cs="Calibri"/>
          <w:szCs w:val="24"/>
        </w:rPr>
        <w:t>) con studio a Montenero di Bisaccia (CB) in C.da Colle Rampone n. 5, presso cui dichiara di eleggere domicilio;</w:t>
      </w:r>
    </w:p>
    <w:p w14:paraId="3C845225" w14:textId="77777777" w:rsidR="0056313B" w:rsidRDefault="00000000">
      <w:pPr>
        <w:widowControl w:val="0"/>
        <w:spacing w:line="360" w:lineRule="auto"/>
        <w:ind w:right="-284"/>
        <w:jc w:val="center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>PREMESSO CHE</w:t>
      </w:r>
    </w:p>
    <w:p w14:paraId="4D7DF249" w14:textId="60031EAA" w:rsidR="00A448A7" w:rsidRDefault="00A448A7" w:rsidP="00A448A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 xml:space="preserve">in data 04.07.2024 </w:t>
      </w:r>
      <w:r w:rsidR="00D236A8">
        <w:rPr>
          <w:rFonts w:ascii="Cambria" w:hAnsi="Cambria" w:cs="Calibri"/>
          <w:szCs w:val="24"/>
        </w:rPr>
        <w:t>_________</w:t>
      </w:r>
      <w:r>
        <w:rPr>
          <w:rFonts w:ascii="Cambria" w:hAnsi="Cambria" w:cs="Calibri"/>
          <w:szCs w:val="24"/>
        </w:rPr>
        <w:t xml:space="preserve"> ha chiesto di eseguirsi pignoramento presso terzi contro il </w:t>
      </w:r>
      <w:r w:rsidR="00D236A8">
        <w:rPr>
          <w:rFonts w:ascii="Cambria" w:hAnsi="Cambria" w:cs="Calibri"/>
          <w:color w:val="000000"/>
          <w:szCs w:val="24"/>
        </w:rPr>
        <w:t>______</w:t>
      </w:r>
      <w:r>
        <w:rPr>
          <w:rFonts w:ascii="Cambria" w:hAnsi="Cambria" w:cs="Calibri"/>
          <w:szCs w:val="24"/>
        </w:rPr>
        <w:t xml:space="preserve">, indicando come terzo pignorato la </w:t>
      </w:r>
      <w:r w:rsidR="00D236A8">
        <w:rPr>
          <w:rFonts w:ascii="Cambria" w:hAnsi="Cambria" w:cs="Calibri"/>
          <w:szCs w:val="24"/>
        </w:rPr>
        <w:t>________</w:t>
      </w:r>
      <w:r>
        <w:rPr>
          <w:rFonts w:ascii="Cambria" w:hAnsi="Cambria" w:cs="Calibri"/>
          <w:szCs w:val="24"/>
        </w:rPr>
        <w:t>;</w:t>
      </w:r>
    </w:p>
    <w:p w14:paraId="6A4B4068" w14:textId="3BA24F3A" w:rsidR="00A448A7" w:rsidRDefault="00A448A7" w:rsidP="00A448A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 xml:space="preserve"> in data 30.07.2024 il terzo pignorato ha dichiarato un credito positivo per solo una decina di Euro;</w:t>
      </w:r>
    </w:p>
    <w:p w14:paraId="4B6120F7" w14:textId="20227F54" w:rsidR="00A448A7" w:rsidRPr="00A448A7" w:rsidRDefault="00A448A7" w:rsidP="00A448A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la società creditrice ha ritenuto di non iscrivere a ruolo il pignoramento nei termini di cui all’art. 543 c.p.c. come novellato dal D.L. 132/14.</w:t>
      </w:r>
    </w:p>
    <w:p w14:paraId="1B8FC530" w14:textId="0CCA71D7" w:rsidR="0056313B" w:rsidRDefault="00000000" w:rsidP="00A448A7">
      <w:pPr>
        <w:pStyle w:val="Paragrafoelenco"/>
        <w:spacing w:line="360" w:lineRule="auto"/>
        <w:jc w:val="center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>* * * * *</w:t>
      </w:r>
    </w:p>
    <w:p w14:paraId="758C723D" w14:textId="2952F7C4" w:rsidR="0056313B" w:rsidRDefault="00000000">
      <w:pPr>
        <w:spacing w:line="360" w:lineRule="auto"/>
        <w:jc w:val="both"/>
      </w:pPr>
      <w:r>
        <w:rPr>
          <w:rFonts w:ascii="Cambria" w:hAnsi="Cambria" w:cs="Calibri"/>
          <w:color w:val="000000"/>
          <w:szCs w:val="24"/>
        </w:rPr>
        <w:t xml:space="preserve">Tutto ciò premesso, considerato e ritenuto </w:t>
      </w:r>
      <w:r w:rsidR="00D236A8">
        <w:rPr>
          <w:rFonts w:ascii="Cambria" w:hAnsi="Cambria" w:cs="Calibri"/>
          <w:b/>
          <w:bCs/>
          <w:szCs w:val="24"/>
        </w:rPr>
        <w:t>__________</w:t>
      </w:r>
      <w:r>
        <w:rPr>
          <w:rFonts w:ascii="Cambria" w:hAnsi="Cambria" w:cs="Calibri"/>
          <w:color w:val="000000"/>
          <w:szCs w:val="24"/>
        </w:rPr>
        <w:t>, come sopra rappresentata e difesa intima e fa legale e formale</w:t>
      </w:r>
    </w:p>
    <w:p w14:paraId="28078A05" w14:textId="739DD7CE" w:rsidR="0056313B" w:rsidRDefault="00A448A7">
      <w:pPr>
        <w:spacing w:line="360" w:lineRule="auto"/>
        <w:ind w:hanging="360"/>
        <w:jc w:val="center"/>
        <w:rPr>
          <w:rFonts w:ascii="Cambria" w:hAnsi="Cambria" w:cs="Calibri"/>
          <w:b/>
          <w:bCs/>
          <w:color w:val="000000"/>
          <w:szCs w:val="24"/>
        </w:rPr>
      </w:pPr>
      <w:r>
        <w:rPr>
          <w:rFonts w:ascii="Cambria" w:hAnsi="Cambria" w:cs="Calibri"/>
          <w:b/>
          <w:bCs/>
          <w:color w:val="000000"/>
          <w:szCs w:val="24"/>
        </w:rPr>
        <w:t>DICHIARA</w:t>
      </w:r>
    </w:p>
    <w:p w14:paraId="04DF2F74" w14:textId="0921F4F4" w:rsidR="0056313B" w:rsidRDefault="00000000" w:rsidP="00A448A7">
      <w:pPr>
        <w:spacing w:line="360" w:lineRule="auto"/>
        <w:ind w:hanging="360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color w:val="000000"/>
          <w:szCs w:val="24"/>
        </w:rPr>
        <w:t xml:space="preserve">        </w:t>
      </w:r>
      <w:r w:rsidR="00A448A7">
        <w:rPr>
          <w:rFonts w:ascii="Cambria" w:hAnsi="Cambria" w:cs="Calibri"/>
          <w:color w:val="000000"/>
          <w:szCs w:val="24"/>
        </w:rPr>
        <w:t xml:space="preserve">Per gli effetti di cui all’art. 164*ter delle disp. att. del c.p.c., che il pignoramento è divenuto inefficace </w:t>
      </w:r>
      <w:r w:rsidR="005C435B">
        <w:rPr>
          <w:rFonts w:ascii="Cambria" w:hAnsi="Cambria" w:cs="Calibri"/>
          <w:color w:val="000000"/>
          <w:szCs w:val="24"/>
        </w:rPr>
        <w:t>per mancato deposito della nota di iscrizione nel termine</w:t>
      </w:r>
      <w:r w:rsidR="00A448A7">
        <w:rPr>
          <w:rFonts w:ascii="Cambria" w:hAnsi="Cambria" w:cs="Calibri"/>
          <w:color w:val="000000"/>
          <w:szCs w:val="24"/>
        </w:rPr>
        <w:t xml:space="preserve"> </w:t>
      </w:r>
      <w:r w:rsidR="005C435B">
        <w:rPr>
          <w:rFonts w:ascii="Cambria" w:hAnsi="Cambria" w:cs="Calibri"/>
          <w:color w:val="000000"/>
          <w:szCs w:val="24"/>
        </w:rPr>
        <w:t xml:space="preserve">stabilito dalla legge. </w:t>
      </w:r>
    </w:p>
    <w:p w14:paraId="012C258C" w14:textId="3114E1AA" w:rsidR="0056313B" w:rsidRDefault="00000000">
      <w:p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 xml:space="preserve">Montenero di Bisaccia, </w:t>
      </w:r>
      <w:r w:rsidR="005C435B">
        <w:rPr>
          <w:rFonts w:ascii="Cambria" w:hAnsi="Cambria" w:cs="Calibri"/>
          <w:szCs w:val="24"/>
        </w:rPr>
        <w:t>31</w:t>
      </w:r>
      <w:r>
        <w:rPr>
          <w:rFonts w:ascii="Cambria" w:hAnsi="Cambria" w:cs="Calibri"/>
          <w:szCs w:val="24"/>
        </w:rPr>
        <w:t xml:space="preserve"> </w:t>
      </w:r>
      <w:r w:rsidR="005C435B">
        <w:rPr>
          <w:rFonts w:ascii="Cambria" w:hAnsi="Cambria" w:cs="Calibri"/>
          <w:szCs w:val="24"/>
        </w:rPr>
        <w:t>luglio</w:t>
      </w:r>
      <w:r>
        <w:rPr>
          <w:rFonts w:ascii="Cambria" w:hAnsi="Cambria" w:cs="Calibri"/>
          <w:szCs w:val="24"/>
        </w:rPr>
        <w:t xml:space="preserve"> 2024</w:t>
      </w:r>
    </w:p>
    <w:p w14:paraId="15A92C60" w14:textId="77777777" w:rsidR="0056313B" w:rsidRDefault="00000000">
      <w:pPr>
        <w:spacing w:line="360" w:lineRule="auto"/>
        <w:jc w:val="right"/>
      </w:pPr>
      <w:r>
        <w:rPr>
          <w:rFonts w:ascii="Cambria" w:hAnsi="Cambria" w:cs="Calibri"/>
          <w:szCs w:val="24"/>
        </w:rPr>
        <w:t>Avv. Marco SABATINI</w:t>
      </w:r>
    </w:p>
    <w:sectPr w:rsidR="0056313B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D0326" w14:textId="77777777" w:rsidR="0042122E" w:rsidRDefault="0042122E">
      <w:r>
        <w:separator/>
      </w:r>
    </w:p>
  </w:endnote>
  <w:endnote w:type="continuationSeparator" w:id="0">
    <w:p w14:paraId="12E8F8C2" w14:textId="77777777" w:rsidR="0042122E" w:rsidRDefault="0042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EAA61" w14:textId="77777777" w:rsidR="0042122E" w:rsidRDefault="0042122E">
      <w:r>
        <w:rPr>
          <w:color w:val="000000"/>
        </w:rPr>
        <w:separator/>
      </w:r>
    </w:p>
  </w:footnote>
  <w:footnote w:type="continuationSeparator" w:id="0">
    <w:p w14:paraId="582D4D51" w14:textId="77777777" w:rsidR="0042122E" w:rsidRDefault="0042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29FC5" w14:textId="77777777" w:rsidR="008F0082" w:rsidRDefault="00000000">
    <w:pPr>
      <w:pStyle w:val="Intestazione"/>
      <w:ind w:left="-567" w:right="3402"/>
    </w:pPr>
    <w:r>
      <w:rPr>
        <w:b/>
        <w:i/>
      </w:rPr>
      <w:t xml:space="preserve">             </w:t>
    </w:r>
  </w:p>
  <w:p w14:paraId="1CE83703" w14:textId="77777777" w:rsidR="008F0082" w:rsidRDefault="008F00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A1877" w14:textId="77777777" w:rsidR="008F0082" w:rsidRDefault="00000000">
    <w:pPr>
      <w:pStyle w:val="Intestazione"/>
      <w:tabs>
        <w:tab w:val="clear" w:pos="4819"/>
        <w:tab w:val="clear" w:pos="9638"/>
        <w:tab w:val="left" w:pos="933"/>
      </w:tabs>
    </w:pPr>
    <w:r>
      <w:rPr>
        <w:noProof/>
      </w:rPr>
      <w:drawing>
        <wp:inline distT="0" distB="0" distL="0" distR="0" wp14:anchorId="2A120E8F" wp14:editId="11C54EF5">
          <wp:extent cx="5770613" cy="752505"/>
          <wp:effectExtent l="0" t="0" r="1537" b="9495"/>
          <wp:docPr id="98686542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0613" cy="752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976FE3"/>
    <w:multiLevelType w:val="multilevel"/>
    <w:tmpl w:val="2FEE4B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4449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3B"/>
    <w:rsid w:val="00301BEE"/>
    <w:rsid w:val="0042122E"/>
    <w:rsid w:val="004A48F1"/>
    <w:rsid w:val="0056313B"/>
    <w:rsid w:val="005C435B"/>
    <w:rsid w:val="007B60FD"/>
    <w:rsid w:val="008F0082"/>
    <w:rsid w:val="00A448A7"/>
    <w:rsid w:val="00D236A8"/>
    <w:rsid w:val="00D9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6C20"/>
  <w15:docId w15:val="{A0E7BE86-FC22-4DA5-99A4-BC33A016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spacing w:after="0"/>
    </w:pPr>
    <w:rPr>
      <w:rFonts w:ascii="Times New Roman" w:eastAsia="Times New Roman" w:hAnsi="Times New Roman"/>
      <w:kern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/>
      <w:autoSpaceDE/>
      <w:textAlignment w:val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overflowPunct/>
      <w:autoSpaceDE/>
      <w:textAlignment w:val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kern w:val="0"/>
      <w:sz w:val="24"/>
      <w:szCs w:val="20"/>
      <w:lang w:eastAsia="it-IT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vmarcosabatin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dc:description/>
  <cp:lastModifiedBy>Marco</cp:lastModifiedBy>
  <cp:revision>3</cp:revision>
  <cp:lastPrinted>2024-05-02T15:50:00Z</cp:lastPrinted>
  <dcterms:created xsi:type="dcterms:W3CDTF">2024-07-31T07:26:00Z</dcterms:created>
  <dcterms:modified xsi:type="dcterms:W3CDTF">2024-07-31T07:30:00Z</dcterms:modified>
</cp:coreProperties>
</file>